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0D" w:rsidRPr="00423609" w:rsidRDefault="0035290D" w:rsidP="0035290D">
      <w:pPr>
        <w:spacing w:after="0" w:line="240" w:lineRule="auto"/>
        <w:jc w:val="center"/>
        <w:rPr>
          <w:rFonts w:ascii="CentSchbkCyrill BT" w:hAnsi="CentSchbkCyrill BT" w:cstheme="minorHAnsi"/>
          <w:b/>
          <w:sz w:val="36"/>
        </w:rPr>
      </w:pPr>
      <w:bookmarkStart w:id="0" w:name="_GoBack"/>
      <w:r w:rsidRPr="00423609">
        <w:rPr>
          <w:rFonts w:ascii="CentSchbkCyrill BT" w:hAnsi="CentSchbkCyrill BT" w:cstheme="minorHAnsi"/>
          <w:b/>
          <w:sz w:val="36"/>
        </w:rPr>
        <w:t>Registration Form</w:t>
      </w:r>
    </w:p>
    <w:bookmarkEnd w:id="0"/>
    <w:p w:rsidR="0035290D" w:rsidRPr="00423609" w:rsidRDefault="0035290D" w:rsidP="0035290D">
      <w:pPr>
        <w:spacing w:after="0" w:line="240" w:lineRule="auto"/>
        <w:jc w:val="center"/>
        <w:rPr>
          <w:rFonts w:ascii="CentSchbkCyrill BT" w:hAnsi="CentSchbkCyrill BT" w:cstheme="minorHAnsi"/>
          <w:b/>
          <w:sz w:val="40"/>
        </w:rPr>
      </w:pPr>
      <w:r w:rsidRPr="00423609">
        <w:rPr>
          <w:rFonts w:ascii="CentSchbkCyrill BT" w:hAnsi="CentSchbkCyrill BT" w:cstheme="minorHAnsi"/>
          <w:b/>
          <w:sz w:val="40"/>
        </w:rPr>
        <w:t xml:space="preserve">Latest </w:t>
      </w:r>
      <w:r w:rsidRPr="00423609">
        <w:rPr>
          <w:rFonts w:ascii="CentSchbkCyrill BT" w:hAnsi="CentSchbkCyrill BT" w:cstheme="minorHAnsi"/>
          <w:b/>
          <w:sz w:val="36"/>
        </w:rPr>
        <w:t>Investigations</w:t>
      </w:r>
      <w:r w:rsidRPr="00423609">
        <w:rPr>
          <w:rFonts w:ascii="CentSchbkCyrill BT" w:hAnsi="CentSchbkCyrill BT" w:cstheme="minorHAnsi"/>
          <w:b/>
          <w:sz w:val="40"/>
        </w:rPr>
        <w:t xml:space="preserve">, Repair &amp; Rehabilitation </w:t>
      </w:r>
    </w:p>
    <w:p w:rsidR="00045850" w:rsidRPr="00423609" w:rsidRDefault="0035290D" w:rsidP="0035290D">
      <w:pPr>
        <w:spacing w:after="0" w:line="240" w:lineRule="auto"/>
        <w:jc w:val="center"/>
        <w:rPr>
          <w:rFonts w:ascii="CentSchbkCyrill BT" w:hAnsi="CentSchbkCyrill BT" w:cstheme="minorHAnsi"/>
          <w:b/>
          <w:sz w:val="40"/>
        </w:rPr>
      </w:pPr>
      <w:r w:rsidRPr="00423609">
        <w:rPr>
          <w:rFonts w:ascii="CentSchbkCyrill BT" w:hAnsi="CentSchbkCyrill BT" w:cstheme="minorHAnsi"/>
          <w:b/>
          <w:sz w:val="40"/>
        </w:rPr>
        <w:t>Technologies for Dams</w:t>
      </w:r>
    </w:p>
    <w:p w:rsidR="0035290D" w:rsidRDefault="0035290D" w:rsidP="0035290D">
      <w:pPr>
        <w:spacing w:after="0" w:line="240" w:lineRule="auto"/>
        <w:rPr>
          <w:rFonts w:cstheme="minorHAnsi"/>
          <w:b/>
          <w:color w:val="0070C0"/>
          <w:sz w:val="40"/>
        </w:rPr>
      </w:pPr>
    </w:p>
    <w:p w:rsidR="0035290D" w:rsidRPr="0035290D" w:rsidRDefault="0035290D" w:rsidP="00423609">
      <w:pPr>
        <w:spacing w:line="240" w:lineRule="auto"/>
        <w:ind w:left="720" w:right="747"/>
        <w:rPr>
          <w:rFonts w:cstheme="minorHAnsi"/>
          <w:sz w:val="24"/>
          <w:szCs w:val="24"/>
        </w:rPr>
      </w:pPr>
      <w:r w:rsidRPr="0035290D">
        <w:rPr>
          <w:rFonts w:cstheme="minorHAnsi"/>
          <w:sz w:val="24"/>
          <w:szCs w:val="24"/>
        </w:rPr>
        <w:t>Name (Mr</w:t>
      </w:r>
      <w:proofErr w:type="gramStart"/>
      <w:r w:rsidRPr="0035290D">
        <w:rPr>
          <w:rFonts w:cstheme="minorHAnsi"/>
          <w:sz w:val="24"/>
          <w:szCs w:val="24"/>
        </w:rPr>
        <w:t>./</w:t>
      </w:r>
      <w:proofErr w:type="gramEnd"/>
      <w:r w:rsidRPr="0035290D">
        <w:rPr>
          <w:rFonts w:cstheme="minorHAnsi"/>
          <w:sz w:val="24"/>
          <w:szCs w:val="24"/>
        </w:rPr>
        <w:t>Ms./Dr./Prof./</w:t>
      </w:r>
      <w:proofErr w:type="spellStart"/>
      <w:r w:rsidRPr="0035290D">
        <w:rPr>
          <w:rFonts w:cstheme="minorHAnsi"/>
          <w:sz w:val="24"/>
          <w:szCs w:val="24"/>
        </w:rPr>
        <w:t>Er</w:t>
      </w:r>
      <w:proofErr w:type="spellEnd"/>
      <w:r w:rsidRPr="0035290D">
        <w:rPr>
          <w:rFonts w:cstheme="minorHAnsi"/>
          <w:sz w:val="24"/>
          <w:szCs w:val="24"/>
        </w:rPr>
        <w:t>.).: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:rsidR="0035290D" w:rsidRPr="0035290D" w:rsidRDefault="0035290D" w:rsidP="00423609">
      <w:pPr>
        <w:spacing w:line="240" w:lineRule="auto"/>
        <w:ind w:left="720" w:right="747"/>
        <w:rPr>
          <w:rFonts w:cstheme="minorHAnsi"/>
          <w:sz w:val="24"/>
          <w:szCs w:val="24"/>
        </w:rPr>
      </w:pPr>
      <w:r w:rsidRPr="0035290D">
        <w:rPr>
          <w:rFonts w:cstheme="minorHAnsi"/>
          <w:sz w:val="24"/>
          <w:szCs w:val="24"/>
        </w:rPr>
        <w:t>Organization: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5290D" w:rsidRPr="0035290D" w:rsidRDefault="0035290D" w:rsidP="00423609">
      <w:pPr>
        <w:spacing w:line="240" w:lineRule="auto"/>
        <w:ind w:left="720" w:right="747"/>
        <w:rPr>
          <w:rFonts w:cstheme="minorHAnsi"/>
          <w:sz w:val="24"/>
          <w:szCs w:val="24"/>
        </w:rPr>
      </w:pPr>
      <w:r w:rsidRPr="0035290D">
        <w:rPr>
          <w:rFonts w:cstheme="minorHAnsi"/>
          <w:sz w:val="24"/>
          <w:szCs w:val="24"/>
        </w:rPr>
        <w:t>Designation: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</w:p>
    <w:p w:rsidR="0035290D" w:rsidRPr="0035290D" w:rsidRDefault="0035290D" w:rsidP="00423609">
      <w:pPr>
        <w:spacing w:line="240" w:lineRule="auto"/>
        <w:ind w:left="720" w:right="747"/>
        <w:rPr>
          <w:rFonts w:cstheme="minorHAnsi"/>
          <w:sz w:val="24"/>
          <w:szCs w:val="24"/>
        </w:rPr>
      </w:pPr>
      <w:r w:rsidRPr="0035290D">
        <w:rPr>
          <w:rFonts w:cstheme="minorHAnsi"/>
          <w:sz w:val="24"/>
          <w:szCs w:val="24"/>
        </w:rPr>
        <w:t>Address: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……..</w:t>
      </w:r>
    </w:p>
    <w:p w:rsidR="0035290D" w:rsidRPr="0035290D" w:rsidRDefault="0035290D" w:rsidP="00423609">
      <w:pPr>
        <w:spacing w:line="240" w:lineRule="auto"/>
        <w:ind w:left="720" w:right="747"/>
        <w:rPr>
          <w:rFonts w:cstheme="minorHAnsi"/>
          <w:sz w:val="24"/>
          <w:szCs w:val="24"/>
        </w:rPr>
      </w:pPr>
      <w:r w:rsidRPr="0035290D">
        <w:rPr>
          <w:rFonts w:cstheme="minorHAnsi"/>
          <w:sz w:val="24"/>
          <w:szCs w:val="24"/>
        </w:rPr>
        <w:t>City: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 xml:space="preserve"> </w:t>
      </w:r>
      <w:r w:rsidRPr="0035290D">
        <w:rPr>
          <w:rFonts w:cstheme="minorHAnsi"/>
          <w:sz w:val="24"/>
          <w:szCs w:val="24"/>
        </w:rPr>
        <w:t>State: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</w:t>
      </w:r>
      <w:r>
        <w:rPr>
          <w:rFonts w:cstheme="minorHAnsi"/>
          <w:sz w:val="24"/>
          <w:szCs w:val="24"/>
        </w:rPr>
        <w:t xml:space="preserve">…….. </w:t>
      </w:r>
      <w:r w:rsidRPr="0035290D">
        <w:rPr>
          <w:rFonts w:cstheme="minorHAnsi"/>
          <w:sz w:val="24"/>
          <w:szCs w:val="24"/>
        </w:rPr>
        <w:t>Pin Code:</w:t>
      </w:r>
      <w:r>
        <w:rPr>
          <w:rFonts w:cstheme="minorHAnsi"/>
          <w:sz w:val="24"/>
          <w:szCs w:val="24"/>
        </w:rPr>
        <w:t xml:space="preserve"> …………………………</w:t>
      </w:r>
    </w:p>
    <w:p w:rsidR="0035290D" w:rsidRPr="0035290D" w:rsidRDefault="0035290D" w:rsidP="00423609">
      <w:pPr>
        <w:spacing w:line="240" w:lineRule="auto"/>
        <w:ind w:left="720" w:right="747"/>
        <w:rPr>
          <w:rFonts w:cstheme="minorHAnsi"/>
          <w:sz w:val="24"/>
          <w:szCs w:val="24"/>
        </w:rPr>
      </w:pPr>
      <w:proofErr w:type="spellStart"/>
      <w:r w:rsidRPr="0035290D">
        <w:rPr>
          <w:rFonts w:cstheme="minorHAnsi"/>
          <w:sz w:val="24"/>
          <w:szCs w:val="24"/>
        </w:rPr>
        <w:t>Ph</w:t>
      </w:r>
      <w:proofErr w:type="spellEnd"/>
      <w:r w:rsidRPr="0035290D">
        <w:rPr>
          <w:rFonts w:cstheme="minorHAnsi"/>
          <w:sz w:val="24"/>
          <w:szCs w:val="24"/>
        </w:rPr>
        <w:t xml:space="preserve"> (0):</w:t>
      </w:r>
      <w:r>
        <w:rPr>
          <w:rFonts w:cstheme="minorHAnsi"/>
          <w:sz w:val="24"/>
          <w:szCs w:val="24"/>
        </w:rPr>
        <w:t xml:space="preserve"> </w:t>
      </w:r>
      <w:r w:rsidR="00423609">
        <w:rPr>
          <w:rFonts w:cstheme="minorHAnsi"/>
          <w:sz w:val="24"/>
          <w:szCs w:val="24"/>
        </w:rPr>
        <w:t>………………</w:t>
      </w:r>
      <w:r w:rsidR="00423609">
        <w:rPr>
          <w:rFonts w:cstheme="minorHAnsi"/>
          <w:sz w:val="24"/>
          <w:szCs w:val="24"/>
        </w:rPr>
        <w:t>…</w:t>
      </w:r>
      <w:r w:rsidR="00423609"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35290D">
        <w:rPr>
          <w:rFonts w:cstheme="minorHAnsi"/>
          <w:sz w:val="24"/>
          <w:szCs w:val="24"/>
        </w:rPr>
        <w:t>Ph</w:t>
      </w:r>
      <w:proofErr w:type="spellEnd"/>
      <w:r w:rsidRPr="0035290D">
        <w:rPr>
          <w:rFonts w:cstheme="minorHAnsi"/>
          <w:sz w:val="24"/>
          <w:szCs w:val="24"/>
        </w:rPr>
        <w:t xml:space="preserve"> (R): </w:t>
      </w:r>
      <w:r w:rsidR="00423609">
        <w:rPr>
          <w:rFonts w:cstheme="minorHAnsi"/>
          <w:sz w:val="24"/>
          <w:szCs w:val="24"/>
        </w:rPr>
        <w:t>………</w:t>
      </w:r>
      <w:r w:rsidR="00423609">
        <w:rPr>
          <w:rFonts w:cstheme="minorHAnsi"/>
          <w:sz w:val="24"/>
          <w:szCs w:val="24"/>
        </w:rPr>
        <w:t>…</w:t>
      </w:r>
      <w:r w:rsidR="00423609">
        <w:rPr>
          <w:rFonts w:cstheme="minorHAnsi"/>
          <w:sz w:val="24"/>
          <w:szCs w:val="24"/>
        </w:rPr>
        <w:t>……………………</w:t>
      </w:r>
      <w:r w:rsidR="00423609">
        <w:rPr>
          <w:rFonts w:cstheme="minorHAnsi"/>
          <w:sz w:val="24"/>
          <w:szCs w:val="24"/>
        </w:rPr>
        <w:t xml:space="preserve"> </w:t>
      </w:r>
      <w:r w:rsidRPr="0035290D">
        <w:rPr>
          <w:rFonts w:cstheme="minorHAnsi"/>
          <w:sz w:val="24"/>
          <w:szCs w:val="24"/>
        </w:rPr>
        <w:t>Mobile:</w:t>
      </w:r>
      <w:r w:rsidR="00423609">
        <w:rPr>
          <w:rFonts w:cstheme="minorHAnsi"/>
          <w:sz w:val="24"/>
          <w:szCs w:val="24"/>
        </w:rPr>
        <w:t xml:space="preserve"> ………………………………………….</w:t>
      </w:r>
    </w:p>
    <w:p w:rsidR="00423609" w:rsidRDefault="0035290D" w:rsidP="00423609">
      <w:pPr>
        <w:spacing w:line="240" w:lineRule="auto"/>
        <w:ind w:left="720" w:right="747"/>
        <w:rPr>
          <w:rFonts w:cstheme="minorHAnsi"/>
          <w:sz w:val="24"/>
          <w:szCs w:val="24"/>
        </w:rPr>
      </w:pPr>
      <w:r w:rsidRPr="0035290D">
        <w:rPr>
          <w:rFonts w:cstheme="minorHAnsi"/>
          <w:sz w:val="24"/>
          <w:szCs w:val="24"/>
        </w:rPr>
        <w:t>Email 1:</w:t>
      </w:r>
      <w:r w:rsidR="00423609">
        <w:rPr>
          <w:rFonts w:cstheme="minorHAnsi"/>
          <w:sz w:val="24"/>
          <w:szCs w:val="24"/>
        </w:rPr>
        <w:t xml:space="preserve"> </w:t>
      </w:r>
      <w:r w:rsidR="00423609">
        <w:rPr>
          <w:rFonts w:cstheme="minorHAnsi"/>
          <w:sz w:val="24"/>
          <w:szCs w:val="24"/>
        </w:rPr>
        <w:t>…………………………………………………………</w:t>
      </w:r>
      <w:r w:rsidR="00423609">
        <w:rPr>
          <w:rFonts w:cstheme="minorHAnsi"/>
          <w:sz w:val="24"/>
          <w:szCs w:val="24"/>
        </w:rPr>
        <w:t xml:space="preserve"> </w:t>
      </w:r>
      <w:r w:rsidRPr="0035290D">
        <w:rPr>
          <w:rFonts w:cstheme="minorHAnsi"/>
          <w:sz w:val="24"/>
          <w:szCs w:val="24"/>
        </w:rPr>
        <w:t xml:space="preserve">Email 2: </w:t>
      </w:r>
      <w:r w:rsidR="00423609">
        <w:rPr>
          <w:rFonts w:cstheme="minorHAnsi"/>
          <w:sz w:val="24"/>
          <w:szCs w:val="24"/>
        </w:rPr>
        <w:t>………………………………………………………</w:t>
      </w:r>
      <w:r w:rsidR="00423609">
        <w:rPr>
          <w:rFonts w:cstheme="minorHAnsi"/>
          <w:sz w:val="24"/>
          <w:szCs w:val="24"/>
        </w:rPr>
        <w:t>..</w:t>
      </w:r>
    </w:p>
    <w:p w:rsidR="0035290D" w:rsidRPr="0035290D" w:rsidRDefault="0035290D" w:rsidP="00423609">
      <w:pPr>
        <w:spacing w:line="240" w:lineRule="auto"/>
        <w:ind w:left="720" w:right="747"/>
        <w:rPr>
          <w:rFonts w:cstheme="minorHAnsi"/>
          <w:sz w:val="24"/>
          <w:szCs w:val="24"/>
        </w:rPr>
      </w:pPr>
      <w:r w:rsidRPr="0035290D">
        <w:rPr>
          <w:rFonts w:cstheme="minorHAnsi"/>
          <w:sz w:val="24"/>
          <w:szCs w:val="24"/>
        </w:rPr>
        <w:t>Mode of Payment: DD No.</w:t>
      </w:r>
      <w:r w:rsidR="00423609">
        <w:rPr>
          <w:rFonts w:cstheme="minorHAnsi"/>
          <w:sz w:val="24"/>
          <w:szCs w:val="24"/>
        </w:rPr>
        <w:t xml:space="preserve"> </w:t>
      </w:r>
      <w:r w:rsidR="00423609">
        <w:rPr>
          <w:rFonts w:cstheme="minorHAnsi"/>
          <w:sz w:val="24"/>
          <w:szCs w:val="24"/>
        </w:rPr>
        <w:t>………………………………</w:t>
      </w:r>
      <w:r w:rsidR="00423609">
        <w:rPr>
          <w:rFonts w:cstheme="minorHAnsi"/>
          <w:sz w:val="24"/>
          <w:szCs w:val="24"/>
        </w:rPr>
        <w:t xml:space="preserve"> </w:t>
      </w:r>
      <w:r w:rsidRPr="0035290D">
        <w:rPr>
          <w:rFonts w:cstheme="minorHAnsi"/>
          <w:sz w:val="24"/>
          <w:szCs w:val="24"/>
        </w:rPr>
        <w:t>Bank:</w:t>
      </w:r>
      <w:r w:rsidR="00423609">
        <w:rPr>
          <w:rFonts w:cstheme="minorHAnsi"/>
          <w:sz w:val="24"/>
          <w:szCs w:val="24"/>
        </w:rPr>
        <w:t xml:space="preserve"> </w:t>
      </w:r>
      <w:r w:rsidR="00423609">
        <w:rPr>
          <w:rFonts w:cstheme="minorHAnsi"/>
          <w:sz w:val="24"/>
          <w:szCs w:val="24"/>
        </w:rPr>
        <w:t>…………………………………………………………</w:t>
      </w:r>
      <w:r w:rsidR="00423609">
        <w:rPr>
          <w:rFonts w:cstheme="minorHAnsi"/>
          <w:sz w:val="24"/>
          <w:szCs w:val="24"/>
        </w:rPr>
        <w:t>.</w:t>
      </w:r>
    </w:p>
    <w:p w:rsidR="0035290D" w:rsidRPr="0035290D" w:rsidRDefault="0035290D" w:rsidP="00423609">
      <w:pPr>
        <w:spacing w:line="240" w:lineRule="auto"/>
        <w:ind w:left="720" w:right="747"/>
        <w:rPr>
          <w:rFonts w:cstheme="minorHAnsi"/>
          <w:sz w:val="24"/>
          <w:szCs w:val="24"/>
        </w:rPr>
      </w:pPr>
      <w:r w:rsidRPr="0035290D">
        <w:rPr>
          <w:rFonts w:cstheme="minorHAnsi"/>
          <w:sz w:val="24"/>
          <w:szCs w:val="24"/>
        </w:rPr>
        <w:t>GST Number:</w:t>
      </w:r>
      <w:r w:rsidR="00423609">
        <w:rPr>
          <w:rFonts w:cstheme="minorHAnsi"/>
          <w:sz w:val="24"/>
          <w:szCs w:val="24"/>
        </w:rPr>
        <w:t xml:space="preserve"> </w:t>
      </w:r>
      <w:r w:rsidR="00423609">
        <w:rPr>
          <w:rFonts w:cstheme="minorHAnsi"/>
          <w:sz w:val="24"/>
          <w:szCs w:val="24"/>
        </w:rPr>
        <w:t>…………………………………………………………</w:t>
      </w:r>
    </w:p>
    <w:p w:rsidR="00423609" w:rsidRDefault="00423609" w:rsidP="0035290D">
      <w:pPr>
        <w:spacing w:after="0" w:line="240" w:lineRule="auto"/>
        <w:ind w:left="720" w:right="747"/>
        <w:rPr>
          <w:rFonts w:cstheme="minorHAnsi"/>
          <w:sz w:val="24"/>
          <w:szCs w:val="24"/>
        </w:rPr>
      </w:pPr>
    </w:p>
    <w:p w:rsidR="0035290D" w:rsidRPr="00423609" w:rsidRDefault="0035290D" w:rsidP="00423609">
      <w:pPr>
        <w:spacing w:line="240" w:lineRule="auto"/>
        <w:ind w:left="720" w:right="747"/>
        <w:rPr>
          <w:rFonts w:cstheme="minorHAnsi"/>
          <w:b/>
          <w:sz w:val="24"/>
          <w:szCs w:val="24"/>
        </w:rPr>
      </w:pPr>
      <w:r w:rsidRPr="00423609">
        <w:rPr>
          <w:rFonts w:cstheme="minorHAnsi"/>
          <w:b/>
          <w:sz w:val="24"/>
          <w:szCs w:val="24"/>
        </w:rPr>
        <w:t>Online Transfer Details:</w:t>
      </w:r>
    </w:p>
    <w:p w:rsidR="0035290D" w:rsidRPr="0035290D" w:rsidRDefault="0035290D" w:rsidP="0035290D">
      <w:pPr>
        <w:spacing w:after="0" w:line="240" w:lineRule="auto"/>
        <w:ind w:left="720" w:right="747"/>
        <w:rPr>
          <w:rFonts w:cstheme="minorHAnsi"/>
          <w:sz w:val="24"/>
          <w:szCs w:val="24"/>
        </w:rPr>
      </w:pPr>
      <w:r w:rsidRPr="00423609">
        <w:rPr>
          <w:rFonts w:cstheme="minorHAnsi"/>
          <w:b/>
          <w:sz w:val="24"/>
          <w:szCs w:val="24"/>
        </w:rPr>
        <w:t>Name of the Bank:</w:t>
      </w:r>
      <w:r w:rsidRPr="0035290D">
        <w:rPr>
          <w:rFonts w:cstheme="minorHAnsi"/>
          <w:sz w:val="24"/>
          <w:szCs w:val="24"/>
        </w:rPr>
        <w:t xml:space="preserve"> ICICI Bank Ltd</w:t>
      </w:r>
    </w:p>
    <w:p w:rsidR="0035290D" w:rsidRPr="0035290D" w:rsidRDefault="0035290D" w:rsidP="0035290D">
      <w:pPr>
        <w:spacing w:after="0" w:line="240" w:lineRule="auto"/>
        <w:ind w:left="720" w:right="747"/>
        <w:rPr>
          <w:rFonts w:cstheme="minorHAnsi"/>
          <w:sz w:val="24"/>
          <w:szCs w:val="24"/>
        </w:rPr>
      </w:pPr>
      <w:r w:rsidRPr="00423609">
        <w:rPr>
          <w:rFonts w:cstheme="minorHAnsi"/>
          <w:b/>
          <w:sz w:val="24"/>
          <w:szCs w:val="24"/>
        </w:rPr>
        <w:t>Address of the Bank:</w:t>
      </w:r>
      <w:r w:rsidRPr="0035290D">
        <w:rPr>
          <w:rFonts w:cstheme="minorHAnsi"/>
          <w:sz w:val="24"/>
          <w:szCs w:val="24"/>
        </w:rPr>
        <w:t xml:space="preserve"> ICICI Bank, 9 A, Phelps Building, Connaught Place, New Delhi-110001 </w:t>
      </w:r>
      <w:r w:rsidRPr="00423609">
        <w:rPr>
          <w:rFonts w:cstheme="minorHAnsi"/>
          <w:b/>
          <w:sz w:val="24"/>
          <w:szCs w:val="24"/>
        </w:rPr>
        <w:t>Name of the Account holder:</w:t>
      </w:r>
      <w:r w:rsidRPr="0035290D">
        <w:rPr>
          <w:rFonts w:cstheme="minorHAnsi"/>
          <w:sz w:val="24"/>
          <w:szCs w:val="24"/>
        </w:rPr>
        <w:t xml:space="preserve"> AQUA FOUNDATION</w:t>
      </w:r>
    </w:p>
    <w:p w:rsidR="0035290D" w:rsidRPr="0035290D" w:rsidRDefault="0035290D" w:rsidP="0035290D">
      <w:pPr>
        <w:spacing w:after="0" w:line="240" w:lineRule="auto"/>
        <w:ind w:left="720" w:right="747"/>
        <w:rPr>
          <w:rFonts w:cstheme="minorHAnsi"/>
          <w:sz w:val="24"/>
          <w:szCs w:val="24"/>
        </w:rPr>
      </w:pPr>
      <w:r w:rsidRPr="00423609">
        <w:rPr>
          <w:rFonts w:cstheme="minorHAnsi"/>
          <w:b/>
          <w:sz w:val="24"/>
          <w:szCs w:val="24"/>
        </w:rPr>
        <w:t>A/C No.:</w:t>
      </w:r>
      <w:r w:rsidRPr="0035290D">
        <w:rPr>
          <w:rFonts w:cstheme="minorHAnsi"/>
          <w:sz w:val="24"/>
          <w:szCs w:val="24"/>
        </w:rPr>
        <w:t xml:space="preserve"> 000701260885</w:t>
      </w:r>
    </w:p>
    <w:p w:rsidR="0035290D" w:rsidRPr="0035290D" w:rsidRDefault="0035290D" w:rsidP="0035290D">
      <w:pPr>
        <w:spacing w:after="0" w:line="240" w:lineRule="auto"/>
        <w:ind w:left="720" w:right="747"/>
        <w:rPr>
          <w:rFonts w:cstheme="minorHAnsi"/>
          <w:sz w:val="24"/>
          <w:szCs w:val="24"/>
        </w:rPr>
      </w:pPr>
      <w:r w:rsidRPr="00423609">
        <w:rPr>
          <w:rFonts w:cstheme="minorHAnsi"/>
          <w:b/>
          <w:sz w:val="24"/>
          <w:szCs w:val="24"/>
        </w:rPr>
        <w:t>IFSC Code:</w:t>
      </w:r>
      <w:r w:rsidRPr="0035290D">
        <w:rPr>
          <w:rFonts w:cstheme="minorHAnsi"/>
          <w:sz w:val="24"/>
          <w:szCs w:val="24"/>
        </w:rPr>
        <w:t xml:space="preserve"> ICIC0000007</w:t>
      </w:r>
    </w:p>
    <w:p w:rsidR="0035290D" w:rsidRPr="0035290D" w:rsidRDefault="0035290D" w:rsidP="0035290D">
      <w:pPr>
        <w:spacing w:after="0" w:line="240" w:lineRule="auto"/>
        <w:ind w:left="720" w:right="747"/>
        <w:rPr>
          <w:rFonts w:cstheme="minorHAnsi"/>
          <w:sz w:val="24"/>
          <w:szCs w:val="24"/>
        </w:rPr>
      </w:pPr>
      <w:r w:rsidRPr="00423609">
        <w:rPr>
          <w:rFonts w:cstheme="minorHAnsi"/>
          <w:b/>
          <w:sz w:val="24"/>
          <w:szCs w:val="24"/>
        </w:rPr>
        <w:t>Swift code:</w:t>
      </w:r>
      <w:r w:rsidRPr="0035290D">
        <w:rPr>
          <w:rFonts w:cstheme="minorHAnsi"/>
          <w:sz w:val="24"/>
          <w:szCs w:val="24"/>
        </w:rPr>
        <w:t xml:space="preserve"> ICICI NBB CTS</w:t>
      </w:r>
    </w:p>
    <w:p w:rsidR="00423609" w:rsidRDefault="00423609" w:rsidP="0035290D">
      <w:pPr>
        <w:spacing w:after="0" w:line="240" w:lineRule="auto"/>
        <w:ind w:left="720" w:right="747"/>
        <w:rPr>
          <w:rFonts w:cstheme="minorHAnsi"/>
          <w:sz w:val="24"/>
          <w:szCs w:val="24"/>
        </w:rPr>
      </w:pPr>
    </w:p>
    <w:p w:rsidR="0035290D" w:rsidRDefault="0035290D" w:rsidP="00423609">
      <w:pPr>
        <w:spacing w:line="240" w:lineRule="auto"/>
        <w:ind w:left="720" w:right="747"/>
        <w:rPr>
          <w:rFonts w:cstheme="minorHAnsi"/>
          <w:b/>
          <w:sz w:val="24"/>
          <w:szCs w:val="24"/>
        </w:rPr>
      </w:pPr>
      <w:r w:rsidRPr="00423609">
        <w:rPr>
          <w:rFonts w:cstheme="minorHAnsi"/>
          <w:b/>
          <w:sz w:val="24"/>
          <w:szCs w:val="24"/>
        </w:rPr>
        <w:t>Fee Structure: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97"/>
        <w:gridCol w:w="3841"/>
      </w:tblGrid>
      <w:tr w:rsidR="00423609" w:rsidTr="00423609">
        <w:tc>
          <w:tcPr>
            <w:tcW w:w="4997" w:type="dxa"/>
            <w:vAlign w:val="center"/>
          </w:tcPr>
          <w:p w:rsidR="00423609" w:rsidRPr="00423609" w:rsidRDefault="00423609" w:rsidP="00423609">
            <w:pPr>
              <w:ind w:right="747"/>
              <w:rPr>
                <w:rFonts w:cstheme="minorHAnsi"/>
                <w:sz w:val="24"/>
                <w:szCs w:val="24"/>
              </w:rPr>
            </w:pPr>
            <w:r w:rsidRPr="00423609">
              <w:rPr>
                <w:rFonts w:cstheme="minorHAnsi"/>
                <w:sz w:val="24"/>
                <w:szCs w:val="24"/>
              </w:rPr>
              <w:t>Government Departments, Ministries</w:t>
            </w:r>
          </w:p>
        </w:tc>
        <w:tc>
          <w:tcPr>
            <w:tcW w:w="3841" w:type="dxa"/>
            <w:vAlign w:val="center"/>
          </w:tcPr>
          <w:p w:rsidR="00423609" w:rsidRPr="00423609" w:rsidRDefault="00423609" w:rsidP="00423609">
            <w:pPr>
              <w:ind w:right="74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423609">
              <w:rPr>
                <w:rFonts w:cstheme="minorHAnsi"/>
                <w:sz w:val="24"/>
                <w:szCs w:val="24"/>
              </w:rPr>
              <w:t>NR 8,000        per participant</w:t>
            </w:r>
          </w:p>
        </w:tc>
      </w:tr>
      <w:tr w:rsidR="00423609" w:rsidTr="00423609">
        <w:tc>
          <w:tcPr>
            <w:tcW w:w="4997" w:type="dxa"/>
            <w:vAlign w:val="center"/>
          </w:tcPr>
          <w:p w:rsidR="00423609" w:rsidRPr="00423609" w:rsidRDefault="00423609" w:rsidP="00423609">
            <w:pPr>
              <w:ind w:right="747"/>
              <w:rPr>
                <w:rFonts w:cstheme="minorHAnsi"/>
                <w:sz w:val="24"/>
                <w:szCs w:val="24"/>
              </w:rPr>
            </w:pPr>
            <w:r w:rsidRPr="00423609">
              <w:rPr>
                <w:rFonts w:cstheme="minorHAnsi"/>
                <w:sz w:val="24"/>
                <w:szCs w:val="24"/>
              </w:rPr>
              <w:t>Private, PSUs, Boards</w:t>
            </w:r>
          </w:p>
        </w:tc>
        <w:tc>
          <w:tcPr>
            <w:tcW w:w="3841" w:type="dxa"/>
            <w:vAlign w:val="center"/>
          </w:tcPr>
          <w:p w:rsidR="00423609" w:rsidRPr="00423609" w:rsidRDefault="00423609" w:rsidP="00423609">
            <w:pPr>
              <w:ind w:right="747"/>
              <w:rPr>
                <w:rFonts w:cstheme="minorHAnsi"/>
                <w:sz w:val="24"/>
                <w:szCs w:val="24"/>
              </w:rPr>
            </w:pPr>
            <w:r w:rsidRPr="00423609">
              <w:rPr>
                <w:rFonts w:cstheme="minorHAnsi"/>
                <w:sz w:val="24"/>
                <w:szCs w:val="24"/>
              </w:rPr>
              <w:t>INR 12,000      per participant</w:t>
            </w:r>
          </w:p>
        </w:tc>
      </w:tr>
      <w:tr w:rsidR="00423609" w:rsidTr="00423609">
        <w:tc>
          <w:tcPr>
            <w:tcW w:w="4997" w:type="dxa"/>
            <w:vAlign w:val="center"/>
          </w:tcPr>
          <w:p w:rsidR="00423609" w:rsidRPr="00423609" w:rsidRDefault="00423609" w:rsidP="00423609">
            <w:pPr>
              <w:ind w:right="747"/>
              <w:rPr>
                <w:rFonts w:cstheme="minorHAnsi"/>
                <w:sz w:val="24"/>
                <w:szCs w:val="24"/>
              </w:rPr>
            </w:pPr>
            <w:r w:rsidRPr="00423609">
              <w:rPr>
                <w:rFonts w:cstheme="minorHAnsi"/>
                <w:sz w:val="24"/>
                <w:szCs w:val="24"/>
              </w:rPr>
              <w:t>Students, Research Scholars</w:t>
            </w:r>
          </w:p>
        </w:tc>
        <w:tc>
          <w:tcPr>
            <w:tcW w:w="3841" w:type="dxa"/>
            <w:vAlign w:val="center"/>
          </w:tcPr>
          <w:p w:rsidR="00423609" w:rsidRPr="00423609" w:rsidRDefault="00423609" w:rsidP="00423609">
            <w:pPr>
              <w:ind w:right="747"/>
              <w:rPr>
                <w:rFonts w:cstheme="minorHAnsi"/>
                <w:sz w:val="24"/>
                <w:szCs w:val="24"/>
              </w:rPr>
            </w:pPr>
            <w:r w:rsidRPr="00423609">
              <w:rPr>
                <w:rFonts w:cstheme="minorHAnsi"/>
                <w:sz w:val="24"/>
                <w:szCs w:val="24"/>
              </w:rPr>
              <w:t>INR 6,000        per participant</w:t>
            </w:r>
          </w:p>
        </w:tc>
      </w:tr>
    </w:tbl>
    <w:p w:rsidR="00423609" w:rsidRDefault="00423609" w:rsidP="00423609">
      <w:pPr>
        <w:spacing w:after="0" w:line="240" w:lineRule="auto"/>
        <w:rPr>
          <w:rFonts w:cstheme="minorHAnsi"/>
          <w:sz w:val="24"/>
          <w:szCs w:val="24"/>
        </w:rPr>
      </w:pPr>
    </w:p>
    <w:p w:rsidR="00423609" w:rsidRPr="00423609" w:rsidRDefault="00423609" w:rsidP="00423609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23609">
        <w:rPr>
          <w:rFonts w:cstheme="minorHAnsi"/>
          <w:sz w:val="24"/>
          <w:szCs w:val="24"/>
        </w:rPr>
        <w:t>• GST will be charged extra as applicable (present rate of GST is 18%).</w:t>
      </w:r>
    </w:p>
    <w:p w:rsidR="00423609" w:rsidRDefault="00423609" w:rsidP="00423609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423609">
        <w:rPr>
          <w:rFonts w:cstheme="minorHAnsi"/>
          <w:sz w:val="24"/>
          <w:szCs w:val="24"/>
        </w:rPr>
        <w:t>• In case of multiple registrations same form to be photocopied.</w:t>
      </w:r>
    </w:p>
    <w:p w:rsidR="00423609" w:rsidRDefault="00423609" w:rsidP="00423609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423609" w:rsidRDefault="00423609" w:rsidP="00423609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423609" w:rsidRDefault="00423609" w:rsidP="00423609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423609" w:rsidRDefault="00423609" w:rsidP="00423609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423609" w:rsidRDefault="00423609" w:rsidP="00423609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3535F7" w:rsidRDefault="003535F7" w:rsidP="00423609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423609" w:rsidRDefault="00423609" w:rsidP="00423609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423609" w:rsidRPr="003535F7" w:rsidRDefault="00423609" w:rsidP="00423609">
      <w:pPr>
        <w:spacing w:after="0" w:line="240" w:lineRule="auto"/>
        <w:ind w:firstLine="720"/>
        <w:jc w:val="right"/>
        <w:rPr>
          <w:rFonts w:ascii="Arial Narrow" w:hAnsi="Arial Narrow" w:cstheme="minorHAnsi"/>
          <w:sz w:val="24"/>
          <w:szCs w:val="24"/>
        </w:rPr>
      </w:pPr>
      <w:r w:rsidRPr="003535F7">
        <w:rPr>
          <w:rFonts w:ascii="Arial Narrow" w:hAnsi="Arial Narrow" w:cstheme="minorHAnsi"/>
          <w:sz w:val="24"/>
          <w:szCs w:val="24"/>
        </w:rPr>
        <w:t>Contact Details:</w:t>
      </w:r>
    </w:p>
    <w:p w:rsidR="00423609" w:rsidRPr="003535F7" w:rsidRDefault="003535F7" w:rsidP="00423609">
      <w:pPr>
        <w:spacing w:after="0" w:line="240" w:lineRule="auto"/>
        <w:ind w:firstLine="720"/>
        <w:jc w:val="right"/>
        <w:rPr>
          <w:rFonts w:ascii="Arial Narrow" w:hAnsi="Arial Narrow"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0B0C41" wp14:editId="45E2031D">
            <wp:simplePos x="0" y="0"/>
            <wp:positionH relativeFrom="column">
              <wp:posOffset>-76200</wp:posOffset>
            </wp:positionH>
            <wp:positionV relativeFrom="paragraph">
              <wp:posOffset>43815</wp:posOffset>
            </wp:positionV>
            <wp:extent cx="3028950" cy="939165"/>
            <wp:effectExtent l="0" t="0" r="0" b="0"/>
            <wp:wrapThrough wrapText="bothSides">
              <wp:wrapPolygon edited="0">
                <wp:start x="0" y="0"/>
                <wp:lineTo x="0" y="21030"/>
                <wp:lineTo x="21464" y="21030"/>
                <wp:lineTo x="214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0" r="2313"/>
                    <a:stretch/>
                  </pic:blipFill>
                  <pic:spPr bwMode="auto">
                    <a:xfrm>
                      <a:off x="0" y="0"/>
                      <a:ext cx="3028950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09" w:rsidRPr="003535F7">
        <w:rPr>
          <w:rFonts w:ascii="Arial Narrow" w:hAnsi="Arial Narrow" w:cstheme="minorHAnsi"/>
          <w:b/>
          <w:sz w:val="24"/>
          <w:szCs w:val="24"/>
        </w:rPr>
        <w:t>Secretary General, Dam Safety Secretariat</w:t>
      </w:r>
    </w:p>
    <w:p w:rsidR="00423609" w:rsidRPr="003535F7" w:rsidRDefault="00423609" w:rsidP="00423609">
      <w:pPr>
        <w:spacing w:after="0" w:line="240" w:lineRule="auto"/>
        <w:ind w:firstLine="720"/>
        <w:jc w:val="right"/>
        <w:rPr>
          <w:rFonts w:ascii="Arial Narrow" w:hAnsi="Arial Narrow" w:cstheme="minorHAnsi"/>
          <w:sz w:val="24"/>
          <w:szCs w:val="24"/>
        </w:rPr>
      </w:pPr>
      <w:r w:rsidRPr="003535F7">
        <w:rPr>
          <w:rFonts w:ascii="Arial Narrow" w:hAnsi="Arial Narrow" w:cstheme="minorHAnsi"/>
          <w:sz w:val="24"/>
          <w:szCs w:val="24"/>
        </w:rPr>
        <w:t xml:space="preserve">E-166, 2nd Floor, </w:t>
      </w:r>
      <w:proofErr w:type="spellStart"/>
      <w:r w:rsidRPr="003535F7">
        <w:rPr>
          <w:rFonts w:ascii="Arial Narrow" w:hAnsi="Arial Narrow" w:cstheme="minorHAnsi"/>
          <w:sz w:val="24"/>
          <w:szCs w:val="24"/>
        </w:rPr>
        <w:t>Kalkaji</w:t>
      </w:r>
      <w:proofErr w:type="spellEnd"/>
      <w:r w:rsidRPr="003535F7">
        <w:rPr>
          <w:rFonts w:ascii="Arial Narrow" w:hAnsi="Arial Narrow" w:cstheme="minorHAnsi"/>
          <w:sz w:val="24"/>
          <w:szCs w:val="24"/>
        </w:rPr>
        <w:t>, New Delhi-110 019, India</w:t>
      </w:r>
    </w:p>
    <w:p w:rsidR="00423609" w:rsidRPr="003535F7" w:rsidRDefault="00423609" w:rsidP="00423609">
      <w:pPr>
        <w:spacing w:after="0" w:line="240" w:lineRule="auto"/>
        <w:ind w:firstLine="720"/>
        <w:jc w:val="right"/>
        <w:rPr>
          <w:rFonts w:ascii="Arial Narrow" w:hAnsi="Arial Narrow" w:cstheme="minorHAnsi"/>
          <w:sz w:val="24"/>
          <w:szCs w:val="24"/>
        </w:rPr>
      </w:pPr>
      <w:r w:rsidRPr="003535F7">
        <w:rPr>
          <w:rFonts w:ascii="Arial Narrow" w:hAnsi="Arial Narrow" w:cstheme="minorHAnsi"/>
          <w:sz w:val="24"/>
          <w:szCs w:val="24"/>
        </w:rPr>
        <w:t>Mobile: +91-9818568825, +91-9873556395</w:t>
      </w:r>
    </w:p>
    <w:p w:rsidR="00423609" w:rsidRPr="003535F7" w:rsidRDefault="00423609" w:rsidP="00423609">
      <w:pPr>
        <w:spacing w:after="0" w:line="240" w:lineRule="auto"/>
        <w:ind w:firstLine="720"/>
        <w:jc w:val="right"/>
        <w:rPr>
          <w:rFonts w:ascii="Arial Narrow" w:hAnsi="Arial Narrow" w:cstheme="minorHAnsi"/>
          <w:sz w:val="24"/>
          <w:szCs w:val="24"/>
        </w:rPr>
      </w:pPr>
      <w:r w:rsidRPr="003535F7">
        <w:rPr>
          <w:rFonts w:ascii="Arial Narrow" w:hAnsi="Arial Narrow" w:cstheme="minorHAnsi"/>
          <w:sz w:val="24"/>
          <w:szCs w:val="24"/>
        </w:rPr>
        <w:t>Email: dams@damsafety.co</w:t>
      </w:r>
    </w:p>
    <w:p w:rsidR="00423609" w:rsidRPr="003535F7" w:rsidRDefault="00423609" w:rsidP="00423609">
      <w:pPr>
        <w:spacing w:after="0" w:line="240" w:lineRule="auto"/>
        <w:ind w:firstLine="720"/>
        <w:jc w:val="right"/>
        <w:rPr>
          <w:rFonts w:ascii="Arial Narrow" w:hAnsi="Arial Narrow" w:cstheme="minorHAnsi"/>
          <w:sz w:val="24"/>
          <w:szCs w:val="24"/>
        </w:rPr>
      </w:pPr>
      <w:r w:rsidRPr="003535F7">
        <w:rPr>
          <w:rFonts w:ascii="Arial Narrow" w:hAnsi="Arial Narrow" w:cstheme="minorHAnsi"/>
          <w:sz w:val="24"/>
          <w:szCs w:val="24"/>
        </w:rPr>
        <w:t>Website: www.damsafety.co</w:t>
      </w:r>
    </w:p>
    <w:sectPr w:rsidR="00423609" w:rsidRPr="003535F7" w:rsidSect="0035290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ial Narrow">
    <w:panose1 w:val="020B0606020202030204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0D"/>
    <w:rsid w:val="00045850"/>
    <w:rsid w:val="0035290D"/>
    <w:rsid w:val="003535F7"/>
    <w:rsid w:val="0042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Urvashi Sign Arts</dc:creator>
  <cp:lastModifiedBy>Urvashi Sign Arts</cp:lastModifiedBy>
  <cp:revision>1</cp:revision>
  <dcterms:created xsi:type="dcterms:W3CDTF">2022-12-24T08:07:00Z</dcterms:created>
  <dcterms:modified xsi:type="dcterms:W3CDTF">2022-12-24T08:32:00Z</dcterms:modified>
</cp:coreProperties>
</file>